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280D" w14:textId="55A4E516" w:rsidR="00E10A36" w:rsidRPr="00B12361" w:rsidRDefault="003A54F9" w:rsidP="003A54F9">
      <w:pPr>
        <w:jc w:val="center"/>
        <w:rPr>
          <w:rFonts w:ascii="Arial Narrow" w:hAnsi="Arial Narrow"/>
        </w:rPr>
      </w:pPr>
      <w:r w:rsidRPr="00B12361">
        <w:rPr>
          <w:rFonts w:ascii="Arial Narrow" w:hAnsi="Arial Narrow"/>
          <w:noProof/>
        </w:rPr>
        <w:drawing>
          <wp:inline distT="0" distB="0" distL="0" distR="0" wp14:anchorId="5CCC6A15" wp14:editId="543861D9">
            <wp:extent cx="103632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80EF" w14:textId="37B861BF" w:rsidR="003A54F9" w:rsidRPr="00B12361" w:rsidRDefault="003A54F9" w:rsidP="003A54F9">
      <w:pPr>
        <w:jc w:val="center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 xml:space="preserve">OBAVIJEST O OBRADI OSOBNIH PODATAKA </w:t>
      </w:r>
      <w:r w:rsidR="00886293">
        <w:rPr>
          <w:rFonts w:ascii="Arial Narrow" w:hAnsi="Arial Narrow" w:cs="Calibri"/>
          <w:b/>
          <w:bCs/>
        </w:rPr>
        <w:t>RADNIKA UGOVORNIH PARTNERA</w:t>
      </w:r>
      <w:r w:rsidR="002572F5">
        <w:rPr>
          <w:rFonts w:ascii="Arial Narrow" w:hAnsi="Arial Narrow" w:cs="Calibri"/>
          <w:b/>
          <w:bCs/>
        </w:rPr>
        <w:t xml:space="preserve"> </w:t>
      </w:r>
    </w:p>
    <w:p w14:paraId="536105B9" w14:textId="77777777" w:rsidR="003A54F9" w:rsidRPr="00B12361" w:rsidRDefault="003A54F9" w:rsidP="003A54F9">
      <w:pPr>
        <w:jc w:val="center"/>
        <w:rPr>
          <w:rFonts w:ascii="Arial Narrow" w:hAnsi="Arial Narrow" w:cs="Calibri"/>
          <w:b/>
          <w:bCs/>
        </w:rPr>
      </w:pPr>
    </w:p>
    <w:p w14:paraId="52DAA241" w14:textId="0058E1C2" w:rsidR="003A54F9" w:rsidRPr="00B12361" w:rsidRDefault="00D05CFB" w:rsidP="003A54F9">
      <w:pPr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Ova Obavijest o obradi osobnih podataka primjenjuje se na obradu osobnih podataka </w:t>
      </w:r>
      <w:r w:rsidR="00886293">
        <w:rPr>
          <w:rFonts w:ascii="Arial Narrow" w:hAnsi="Arial Narrow" w:cs="Calibri"/>
        </w:rPr>
        <w:t>radnika ugovornih partnera</w:t>
      </w:r>
      <w:r w:rsidR="00AF23CB" w:rsidRPr="00B12361">
        <w:rPr>
          <w:rFonts w:ascii="Arial Narrow" w:hAnsi="Arial Narrow" w:cs="Calibri"/>
        </w:rPr>
        <w:t xml:space="preserve"> (ispitanici)  koji </w:t>
      </w:r>
      <w:r w:rsidR="00886293">
        <w:rPr>
          <w:rFonts w:ascii="Arial Narrow" w:hAnsi="Arial Narrow" w:cs="Calibri"/>
        </w:rPr>
        <w:t>posao svakodnevno obavljaju u poslovnim prostorijama</w:t>
      </w:r>
      <w:r w:rsidR="00AF23CB" w:rsidRPr="00B12361">
        <w:rPr>
          <w:rFonts w:ascii="Arial Narrow" w:hAnsi="Arial Narrow" w:cs="Calibri"/>
        </w:rPr>
        <w:t xml:space="preserve"> </w:t>
      </w:r>
      <w:r w:rsidRPr="00B12361">
        <w:rPr>
          <w:rFonts w:ascii="Arial Narrow" w:hAnsi="Arial Narrow" w:cs="Calibri"/>
        </w:rPr>
        <w:t>PIK Vrbovec plus d.o.o.</w:t>
      </w:r>
      <w:r w:rsidR="00412C0C">
        <w:rPr>
          <w:rFonts w:ascii="Arial Narrow" w:hAnsi="Arial Narrow" w:cs="Calibri"/>
        </w:rPr>
        <w:t>,</w:t>
      </w:r>
      <w:r w:rsidRPr="00B12361">
        <w:rPr>
          <w:rFonts w:ascii="Arial Narrow" w:hAnsi="Arial Narrow" w:cs="Calibri"/>
        </w:rPr>
        <w:t xml:space="preserve"> s</w:t>
      </w:r>
      <w:r w:rsidR="003A54F9" w:rsidRPr="00B12361">
        <w:rPr>
          <w:rFonts w:ascii="Arial Narrow" w:hAnsi="Arial Narrow" w:cs="Calibri"/>
        </w:rPr>
        <w:t xml:space="preserve">ukladno čl. 13. i 14. Uredbe (EU) 2016/679 europskog parlamenta i vijeća od 27. travnja 2016. o zaštiti pojedinaca u vezi s obradom osobnih podataka i o slobodnom kretanju takvih podataka te o stavljanju izvan snage Direktive 95/46/EZ (Opća uredba o zaštiti podataka) </w:t>
      </w:r>
    </w:p>
    <w:p w14:paraId="288F6CF5" w14:textId="77777777" w:rsidR="003A54F9" w:rsidRPr="00B12361" w:rsidRDefault="003A54F9" w:rsidP="003A54F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Identitet i kontaktni podaci voditelja obrade i predstavnika voditelja obrade</w:t>
      </w:r>
    </w:p>
    <w:p w14:paraId="2153C893" w14:textId="77777777" w:rsidR="003A54F9" w:rsidRPr="00B12361" w:rsidRDefault="003A54F9" w:rsidP="003A54F9">
      <w:pPr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5E5646B3" w14:textId="1FBCE578" w:rsidR="003A54F9" w:rsidRPr="00B12361" w:rsidRDefault="003A54F9" w:rsidP="003A54F9">
      <w:pPr>
        <w:tabs>
          <w:tab w:val="left" w:pos="6521"/>
        </w:tabs>
        <w:jc w:val="both"/>
        <w:rPr>
          <w:rFonts w:ascii="Arial Narrow" w:hAnsi="Arial Narrow" w:cs="Calibri"/>
          <w:b/>
        </w:rPr>
      </w:pPr>
      <w:r w:rsidRPr="00B12361">
        <w:rPr>
          <w:rFonts w:ascii="Arial Narrow" w:hAnsi="Arial Narrow" w:cs="Calibri"/>
          <w:b/>
        </w:rPr>
        <w:t xml:space="preserve">PIK VRBOVEC plus d.o.o. </w:t>
      </w:r>
      <w:r w:rsidRPr="00B12361">
        <w:rPr>
          <w:rFonts w:ascii="Arial Narrow" w:hAnsi="Arial Narrow" w:cs="Calibri"/>
        </w:rPr>
        <w:t>iz Vrbovca, Zagrebačka 148; T +385 1 2794 777, F +385 1 2794 704, pik@pik-vrbovec.hr</w:t>
      </w:r>
    </w:p>
    <w:p w14:paraId="2EE32043" w14:textId="77777777" w:rsidR="003A54F9" w:rsidRPr="00B12361" w:rsidRDefault="003A54F9" w:rsidP="003A54F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Kontaktni podaci službenika za zaštitu osobnih podataka</w:t>
      </w:r>
    </w:p>
    <w:p w14:paraId="5A597F02" w14:textId="77777777" w:rsidR="003A54F9" w:rsidRPr="00B12361" w:rsidRDefault="003A54F9" w:rsidP="003A54F9">
      <w:pPr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280AC089" w14:textId="40F428AA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Style w:val="Hyperlink"/>
          <w:rFonts w:ascii="Arial Narrow" w:hAnsi="Arial Narrow" w:cs="Calibri"/>
          <w:color w:val="auto"/>
          <w:u w:val="none"/>
        </w:rPr>
      </w:pPr>
      <w:r w:rsidRPr="00B12361">
        <w:rPr>
          <w:rFonts w:ascii="Arial Narrow" w:hAnsi="Arial Narrow" w:cs="Calibri"/>
        </w:rPr>
        <w:t xml:space="preserve">PIK Vrbovec plus d.o.o., Zagrebačka 148, Vrbovec, Službenik za zaštitu osobnih podataka, 01/2794 617; </w:t>
      </w:r>
      <w:hyperlink r:id="rId6" w:history="1">
        <w:r w:rsidRPr="00B12361">
          <w:rPr>
            <w:rStyle w:val="Hyperlink"/>
            <w:rFonts w:ascii="Arial Narrow" w:hAnsi="Arial Narrow" w:cs="Calibri"/>
          </w:rPr>
          <w:t>sluzbenik.zop@pik-vrbovec.hr</w:t>
        </w:r>
      </w:hyperlink>
    </w:p>
    <w:p w14:paraId="3F892282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Style w:val="Hyperlink"/>
          <w:rFonts w:ascii="Arial Narrow" w:hAnsi="Arial Narrow" w:cs="Calibri"/>
        </w:rPr>
      </w:pPr>
    </w:p>
    <w:p w14:paraId="0AFDADCC" w14:textId="119C3991" w:rsidR="003A54F9" w:rsidRPr="00B12361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Svrha i pravni temelj za obradu osobnih podataka</w:t>
      </w:r>
    </w:p>
    <w:p w14:paraId="31593762" w14:textId="113CD0C3" w:rsidR="00AF23CB" w:rsidRPr="00B12361" w:rsidRDefault="00AF23CB" w:rsidP="00AF23CB">
      <w:p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</w:p>
    <w:p w14:paraId="652179D7" w14:textId="0F46D5EE" w:rsidR="00AF23CB" w:rsidRPr="00B12361" w:rsidRDefault="00CD0CEA" w:rsidP="00AF23CB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PIK Vrbovec plus d.o.o. obrađuje osobne podatke </w:t>
      </w:r>
      <w:r w:rsidR="00F01526" w:rsidRPr="00F01526">
        <w:rPr>
          <w:rFonts w:ascii="Arial Narrow" w:hAnsi="Arial Narrow" w:cs="Calibri"/>
        </w:rPr>
        <w:t>radnika ugovornih partnera koji posao svakodnevno obavljaju u poslovnim prostorijama</w:t>
      </w:r>
      <w:r w:rsidRPr="00B12361">
        <w:rPr>
          <w:rFonts w:ascii="Arial Narrow" w:hAnsi="Arial Narrow" w:cs="Calibri"/>
        </w:rPr>
        <w:t xml:space="preserve"> u sljedeće svrhe:</w:t>
      </w:r>
    </w:p>
    <w:p w14:paraId="4101130C" w14:textId="77777777" w:rsidR="003A54F9" w:rsidRPr="00B12361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36AC4BD6" w14:textId="3034869C" w:rsidR="00AF23CB" w:rsidRPr="00B12361" w:rsidRDefault="001A4720" w:rsidP="009F30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Z</w:t>
      </w:r>
      <w:r w:rsidR="00AF23CB" w:rsidRPr="00B12361">
        <w:rPr>
          <w:rFonts w:ascii="Arial Narrow" w:hAnsi="Arial Narrow" w:cs="Calibri"/>
          <w:b/>
          <w:bCs/>
        </w:rPr>
        <w:t>ašti</w:t>
      </w:r>
      <w:r w:rsidR="004F5889" w:rsidRPr="00B12361">
        <w:rPr>
          <w:rFonts w:ascii="Arial Narrow" w:hAnsi="Arial Narrow" w:cs="Calibri"/>
          <w:b/>
          <w:bCs/>
        </w:rPr>
        <w:t xml:space="preserve">te </w:t>
      </w:r>
      <w:r w:rsidR="00AF23CB" w:rsidRPr="00B12361">
        <w:rPr>
          <w:rFonts w:ascii="Arial Narrow" w:hAnsi="Arial Narrow" w:cs="Calibri"/>
          <w:b/>
          <w:bCs/>
        </w:rPr>
        <w:t>legitimnog interesa</w:t>
      </w:r>
      <w:r w:rsidR="00AF23CB" w:rsidRPr="00B12361">
        <w:rPr>
          <w:rFonts w:ascii="Arial Narrow" w:hAnsi="Arial Narrow" w:cs="Calibri"/>
        </w:rPr>
        <w:t xml:space="preserve"> voditelja obrade u smislu članka 6. stavka 1. točke (f) Opće uredbe </w:t>
      </w:r>
    </w:p>
    <w:p w14:paraId="0AE62E1B" w14:textId="69133376" w:rsidR="00AF23CB" w:rsidRPr="00B12361" w:rsidRDefault="001A4720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koristi video nadzor kao sredstvo zaštite osoba i imovine.</w:t>
      </w:r>
    </w:p>
    <w:p w14:paraId="01A93BDD" w14:textId="0B3C833D" w:rsidR="00AE362F" w:rsidRDefault="00AE362F" w:rsidP="00AE362F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Radi internih administrativnih potreba, kao što je izrada kartice za ulaz/izlaz iz pojedini otvorenih ili zatvorenih prostora, vođenja evidencije u elektroničkom obliku i </w:t>
      </w:r>
      <w:proofErr w:type="spellStart"/>
      <w:r w:rsidRPr="00B12361">
        <w:rPr>
          <w:rFonts w:ascii="Arial Narrow" w:hAnsi="Arial Narrow" w:cs="Calibri"/>
        </w:rPr>
        <w:t>sl</w:t>
      </w:r>
      <w:proofErr w:type="spellEnd"/>
      <w:r w:rsidRPr="00B12361">
        <w:rPr>
          <w:rFonts w:ascii="Arial Narrow" w:hAnsi="Arial Narrow" w:cs="Calibri"/>
        </w:rPr>
        <w:t>, ispitaniku se dodjeljuje matični broj</w:t>
      </w:r>
      <w:r w:rsidR="00E7320B" w:rsidRPr="00B12361">
        <w:rPr>
          <w:rFonts w:ascii="Arial Narrow" w:hAnsi="Arial Narrow" w:cs="Calibri"/>
        </w:rPr>
        <w:t>, te se izrađuje</w:t>
      </w:r>
      <w:r w:rsidRPr="00B12361">
        <w:rPr>
          <w:rFonts w:ascii="Arial Narrow" w:hAnsi="Arial Narrow" w:cs="Calibri"/>
        </w:rPr>
        <w:t xml:space="preserve"> fotografij</w:t>
      </w:r>
      <w:r w:rsidR="00E7320B" w:rsidRPr="00B12361">
        <w:rPr>
          <w:rFonts w:ascii="Arial Narrow" w:hAnsi="Arial Narrow" w:cs="Calibri"/>
        </w:rPr>
        <w:t>a</w:t>
      </w:r>
      <w:r w:rsidRPr="00B12361">
        <w:rPr>
          <w:rFonts w:ascii="Arial Narrow" w:hAnsi="Arial Narrow" w:cs="Calibri"/>
        </w:rPr>
        <w:t xml:space="preserve"> ispitanika. </w:t>
      </w:r>
    </w:p>
    <w:p w14:paraId="2B836A24" w14:textId="576F82F3" w:rsidR="00F01526" w:rsidRPr="00B12361" w:rsidRDefault="00F01526" w:rsidP="00AE362F">
      <w:pPr>
        <w:spacing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PIK Vrbovec plus d.o.o. je dužan osigurati zaštitnu (HTZ) opremu svim osobama koje svoj posao obavljaju u poslovnim prostorima PIK Vrbovec plus d.o.o. Kako bi mogli voditi evidenciju ustupljene opreme koja je u vlasništvu PIK Vrbovec plus d.o.o., nužna je obrada pojedinih kategorija osobnih podataka kao što su dodijeljen matični broj, ime i prezime, OIB, datum rođenja, spol, datum početka i datum prestanka rada, status radnika, naziv ugovornog partnera.</w:t>
      </w:r>
    </w:p>
    <w:p w14:paraId="7226DA91" w14:textId="5EA56C67" w:rsidR="00AE362F" w:rsidRPr="00B12361" w:rsidRDefault="00AE362F" w:rsidP="00AE362F">
      <w:pPr>
        <w:spacing w:after="0" w:line="240" w:lineRule="auto"/>
        <w:jc w:val="both"/>
        <w:rPr>
          <w:rFonts w:ascii="Arial Narrow" w:hAnsi="Arial Narrow" w:cs="Calibri"/>
        </w:rPr>
      </w:pPr>
    </w:p>
    <w:p w14:paraId="499324D4" w14:textId="4F1AD700" w:rsidR="008E5EDD" w:rsidRPr="00B12361" w:rsidRDefault="008E5EDD" w:rsidP="00AE362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Z</w:t>
      </w:r>
      <w:r w:rsidR="00AF23CB" w:rsidRPr="00B12361">
        <w:rPr>
          <w:rFonts w:ascii="Arial Narrow" w:hAnsi="Arial Narrow" w:cs="Calibri"/>
          <w:b/>
          <w:bCs/>
        </w:rPr>
        <w:t>aštite ključnih interesa ispitanika ili drugih osoba</w:t>
      </w:r>
      <w:r w:rsidR="00AF23CB" w:rsidRPr="00B12361">
        <w:rPr>
          <w:rFonts w:ascii="Arial Narrow" w:hAnsi="Arial Narrow" w:cs="Calibri"/>
        </w:rPr>
        <w:t xml:space="preserve"> </w:t>
      </w:r>
    </w:p>
    <w:p w14:paraId="3B8381B9" w14:textId="0084DA3C" w:rsidR="00AF23CB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S</w:t>
      </w:r>
      <w:r w:rsidR="00AF23CB" w:rsidRPr="00B12361">
        <w:rPr>
          <w:rFonts w:ascii="Arial Narrow" w:hAnsi="Arial Narrow" w:cs="Calibri"/>
        </w:rPr>
        <w:t xml:space="preserve">ukladno Zakonu o zaštiti pučanstva od zaraznih bolesti i drugih prisilnih propisa koje se odnose na zdravstveno stanje, </w:t>
      </w:r>
      <w:r w:rsidRPr="00B12361">
        <w:rPr>
          <w:rFonts w:ascii="Arial Narrow" w:hAnsi="Arial Narrow" w:cs="Calibri"/>
        </w:rPr>
        <w:t xml:space="preserve">PIK Vrbovec plus dužan je osigurati da </w:t>
      </w:r>
      <w:r w:rsidR="00F01526">
        <w:rPr>
          <w:rFonts w:ascii="Arial Narrow" w:hAnsi="Arial Narrow" w:cs="Calibri"/>
        </w:rPr>
        <w:t>radnici ugovornih partnera koji posao obavljaju u poslovnim prostorijama PIK Vrbovec plus d.o.o. i u radu dolaze u kontakt sa hranom</w:t>
      </w:r>
      <w:r w:rsidR="00D82FA1">
        <w:rPr>
          <w:rFonts w:ascii="Arial Narrow" w:hAnsi="Arial Narrow" w:cs="Calibri"/>
        </w:rPr>
        <w:t xml:space="preserve"> ili pitkom vodom</w:t>
      </w:r>
      <w:r w:rsidRPr="00B12361">
        <w:rPr>
          <w:rFonts w:ascii="Arial Narrow" w:hAnsi="Arial Narrow" w:cs="Calibri"/>
        </w:rPr>
        <w:t xml:space="preserve"> posjeduju valjanu sanitarnu iskaznicu.</w:t>
      </w:r>
    </w:p>
    <w:p w14:paraId="026356CA" w14:textId="4D431B26" w:rsidR="00DE6BAD" w:rsidRPr="00B12361" w:rsidRDefault="00DE6BA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Sanitarnu iskaznicu su dužni imati svi koji rade s hranom ili pitkom vodom. </w:t>
      </w:r>
    </w:p>
    <w:p w14:paraId="49B23D7F" w14:textId="77777777" w:rsidR="008E5EDD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Sanitarna iskaznica (sanitarna knjižica) je dokument koji izdaje Odjel za epidemiologiju, na temelju sanitarnog pregleda koji je određen u Zakonu o zaštiti pučanstva od zaraznih bolesti (NN 130/17) i Pravilniku o načinu </w:t>
      </w:r>
      <w:r w:rsidRPr="00B12361">
        <w:rPr>
          <w:rFonts w:ascii="Arial Narrow" w:hAnsi="Arial Narrow" w:cs="Calibri"/>
        </w:rPr>
        <w:lastRenderedPageBreak/>
        <w:t xml:space="preserve">obavljanja zdravstvenih pregleda osoba pod zdravstvenim nadzorom (NN 116/18). Sanitarna iskaznica nam pokazuje je li i kada je osoba obavila određene zdravstvene preglede. </w:t>
      </w:r>
    </w:p>
    <w:p w14:paraId="7794F886" w14:textId="55EE111E" w:rsidR="008E5EDD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Poslodavac je dužan na zahtjev sanitarne inspekcije dati na uvid sanitarne iskaznice zaposlenika.</w:t>
      </w:r>
    </w:p>
    <w:p w14:paraId="209AD02D" w14:textId="290F2983" w:rsidR="008E5EDD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U Zakonu o zaštiti pučanstva od zaraznih bolesti, pod posebnim mjerama za sprečavanje i suzbijanje zaraznih bolesti spada i zdravstveni nadzor nad kliconošama, zaposlenim i drugim osobama, a rezultati tog zdravstvenog nadzora se upisuju u sanitarnu iskaznicu.</w:t>
      </w:r>
    </w:p>
    <w:p w14:paraId="65D153E5" w14:textId="77777777" w:rsidR="003A54F9" w:rsidRPr="00B12361" w:rsidRDefault="003A54F9" w:rsidP="003A54F9">
      <w:pPr>
        <w:pStyle w:val="ListParagraph"/>
        <w:spacing w:line="240" w:lineRule="auto"/>
        <w:rPr>
          <w:rFonts w:ascii="Arial Narrow" w:hAnsi="Arial Narrow" w:cs="Calibri"/>
        </w:rPr>
      </w:pPr>
    </w:p>
    <w:p w14:paraId="6D8D2FA2" w14:textId="3505A06F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Kategorije osobnih podataka</w:t>
      </w:r>
    </w:p>
    <w:p w14:paraId="5C6952DC" w14:textId="77777777" w:rsidR="003A54F9" w:rsidRPr="00B12361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4F9CA93F" w14:textId="48E51A68" w:rsidR="003A54F9" w:rsidRPr="00B12361" w:rsidRDefault="003A54F9" w:rsidP="007B6248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PIK Vrbovec plus d.o.o. prikuplja i obrađuje sljedeće kategorije osobnih podataka </w:t>
      </w:r>
      <w:r w:rsidR="008E5EDD" w:rsidRPr="00B12361">
        <w:rPr>
          <w:rFonts w:ascii="Arial Narrow" w:hAnsi="Arial Narrow" w:cs="Calibri"/>
        </w:rPr>
        <w:t>učenika i studenata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381"/>
      </w:tblGrid>
      <w:tr w:rsidR="00AE362F" w:rsidRPr="00B12361" w14:paraId="347A8858" w14:textId="77777777" w:rsidTr="004F3C77">
        <w:tc>
          <w:tcPr>
            <w:tcW w:w="3573" w:type="dxa"/>
          </w:tcPr>
          <w:p w14:paraId="72774662" w14:textId="77777777" w:rsidR="00AE362F" w:rsidRPr="00B12361" w:rsidRDefault="00AE362F" w:rsidP="00326EC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Identifikacijski podaci</w:t>
            </w:r>
          </w:p>
        </w:tc>
        <w:tc>
          <w:tcPr>
            <w:tcW w:w="5381" w:type="dxa"/>
          </w:tcPr>
          <w:p w14:paraId="64D402C1" w14:textId="77777777" w:rsidR="00AE362F" w:rsidRPr="00B12361" w:rsidRDefault="00AE362F" w:rsidP="00326EC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sz w:val="22"/>
                <w:szCs w:val="22"/>
              </w:rPr>
              <w:t xml:space="preserve">ime i prezime, OIB, datum rođenja, spol, državljanstvo, matični broj radnika, fotografija lica, podaci prikupljeni putem videonadzora, </w:t>
            </w:r>
          </w:p>
        </w:tc>
      </w:tr>
      <w:tr w:rsidR="00AE362F" w:rsidRPr="00B12361" w14:paraId="1697D860" w14:textId="77777777" w:rsidTr="004F3C77">
        <w:trPr>
          <w:trHeight w:val="636"/>
        </w:trPr>
        <w:tc>
          <w:tcPr>
            <w:tcW w:w="3573" w:type="dxa"/>
          </w:tcPr>
          <w:p w14:paraId="00B02A3C" w14:textId="77777777" w:rsidR="00AE362F" w:rsidRPr="00B12361" w:rsidRDefault="00AE362F" w:rsidP="00326EC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Podaci vezani uz rad</w:t>
            </w:r>
          </w:p>
        </w:tc>
        <w:tc>
          <w:tcPr>
            <w:tcW w:w="5381" w:type="dxa"/>
          </w:tcPr>
          <w:p w14:paraId="0150DF6C" w14:textId="654E8A31" w:rsidR="00AE362F" w:rsidRPr="00B12361" w:rsidRDefault="00AE362F" w:rsidP="00326ECE">
            <w:pPr>
              <w:pStyle w:val="ListParagraph"/>
              <w:ind w:left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Cs/>
                <w:sz w:val="22"/>
                <w:szCs w:val="22"/>
              </w:rPr>
              <w:t xml:space="preserve">datum početka rada, datum prestanka rada, </w:t>
            </w:r>
            <w:r w:rsidR="004F3C77">
              <w:rPr>
                <w:rFonts w:ascii="Arial Narrow" w:hAnsi="Arial Narrow" w:cs="Calibri"/>
                <w:bCs/>
                <w:sz w:val="22"/>
                <w:szCs w:val="22"/>
              </w:rPr>
              <w:t>status radnika, naziv ugovornog partnera</w:t>
            </w:r>
            <w:r w:rsidR="00CD439B">
              <w:rPr>
                <w:rFonts w:ascii="Arial Narrow" w:hAnsi="Arial Narrow" w:cs="Calibri"/>
                <w:bCs/>
                <w:sz w:val="22"/>
                <w:szCs w:val="22"/>
              </w:rPr>
              <w:t>, podaci o zaštitnoj opremi</w:t>
            </w:r>
          </w:p>
        </w:tc>
      </w:tr>
      <w:tr w:rsidR="00AE362F" w:rsidRPr="00B12361" w14:paraId="205329F2" w14:textId="77777777" w:rsidTr="004F3C77">
        <w:tc>
          <w:tcPr>
            <w:tcW w:w="3573" w:type="dxa"/>
          </w:tcPr>
          <w:p w14:paraId="5A54AB4F" w14:textId="79C4BD16" w:rsidR="00AE362F" w:rsidRPr="00B12361" w:rsidRDefault="00AE362F" w:rsidP="00326EC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Zdravstveni </w:t>
            </w:r>
            <w:r w:rsidR="00354314"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podaci i druge kategorije posebne kategorije osobnih</w:t>
            </w:r>
            <w:r w:rsidR="00326ECE"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354314"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podataka</w:t>
            </w:r>
          </w:p>
        </w:tc>
        <w:tc>
          <w:tcPr>
            <w:tcW w:w="5381" w:type="dxa"/>
          </w:tcPr>
          <w:p w14:paraId="7D3CCB60" w14:textId="0E96CABA" w:rsidR="00AE362F" w:rsidRPr="00B12361" w:rsidRDefault="00AE362F" w:rsidP="00326ECE">
            <w:pPr>
              <w:pStyle w:val="ListParagraph"/>
              <w:ind w:left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Cs/>
                <w:sz w:val="22"/>
                <w:szCs w:val="22"/>
              </w:rPr>
              <w:t xml:space="preserve">Sanitarna knjižica </w:t>
            </w:r>
          </w:p>
        </w:tc>
      </w:tr>
    </w:tbl>
    <w:p w14:paraId="2544E81C" w14:textId="77777777" w:rsidR="003A54F9" w:rsidRPr="00B12361" w:rsidRDefault="003A54F9" w:rsidP="003A54F9">
      <w:pPr>
        <w:pStyle w:val="ListParagraph"/>
        <w:spacing w:after="0" w:line="240" w:lineRule="auto"/>
        <w:ind w:left="0"/>
        <w:jc w:val="both"/>
        <w:rPr>
          <w:rFonts w:ascii="Arial Narrow" w:hAnsi="Arial Narrow" w:cs="Calibri"/>
        </w:rPr>
      </w:pPr>
    </w:p>
    <w:p w14:paraId="50FD9EEF" w14:textId="77777777" w:rsidR="00326ECE" w:rsidRPr="00B12361" w:rsidRDefault="00326ECE" w:rsidP="00326ECE">
      <w:pPr>
        <w:pStyle w:val="ListParagraph"/>
        <w:spacing w:after="0" w:line="240" w:lineRule="auto"/>
        <w:ind w:left="0"/>
        <w:jc w:val="both"/>
        <w:rPr>
          <w:rFonts w:ascii="Arial Narrow" w:hAnsi="Arial Narrow" w:cs="Calibri"/>
        </w:rPr>
      </w:pPr>
    </w:p>
    <w:p w14:paraId="17069194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Zaštita osobnih podataka</w:t>
      </w:r>
    </w:p>
    <w:p w14:paraId="720BA9D0" w14:textId="77777777" w:rsidR="003A54F9" w:rsidRPr="00B12361" w:rsidRDefault="003A54F9" w:rsidP="003A54F9">
      <w:pPr>
        <w:pStyle w:val="ListParagraph"/>
        <w:spacing w:after="0" w:line="240" w:lineRule="auto"/>
        <w:ind w:left="360"/>
        <w:jc w:val="both"/>
        <w:rPr>
          <w:rFonts w:ascii="Arial Narrow" w:hAnsi="Arial Narrow" w:cs="Calibri"/>
          <w:b/>
          <w:bCs/>
          <w:u w:val="single"/>
        </w:rPr>
      </w:pPr>
    </w:p>
    <w:p w14:paraId="447E829A" w14:textId="55D736D2" w:rsidR="003A54F9" w:rsidRPr="00B12361" w:rsidRDefault="003A54F9" w:rsidP="007B6248">
      <w:pPr>
        <w:spacing w:after="0"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je implementiralo tehničke i organizacijske mjere za zaštitu osobnih podataka s ciljem osiguravanja sigurnosti i povjerljivosti osobnih podataka, poštujući načela ograničavanja svrhe obrade, smanjenja količine podataka, točnosti, ograničavanja pohrane. Osobni podaci su klasificirani kao povjerljivi i poslodavac ih štiti kako poslovnu tajnu. Sve osobe koje imaju pristup osobnim podacima potpisale su Izjavu o povjerljivosti kojom se obvezuju na vremenski neograničeno čuvanje osobnih podataka. Pravo na pristup imaju samo ovlaštene osobe poslodavca i samo u mjeri u kojoj je to nužno radi obavljanja poslova iz njihovog djelokruga.</w:t>
      </w:r>
    </w:p>
    <w:p w14:paraId="44653978" w14:textId="77777777" w:rsidR="003A54F9" w:rsidRPr="00B12361" w:rsidRDefault="003A54F9" w:rsidP="003A54F9">
      <w:pPr>
        <w:pStyle w:val="ListParagraph"/>
        <w:spacing w:after="0" w:line="240" w:lineRule="auto"/>
        <w:ind w:left="360"/>
        <w:jc w:val="both"/>
        <w:rPr>
          <w:rFonts w:ascii="Arial Narrow" w:hAnsi="Arial Narrow" w:cs="Calibri"/>
        </w:rPr>
      </w:pPr>
    </w:p>
    <w:p w14:paraId="7A5A7D2B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Ustupanje osobnih podataka trećim osobama</w:t>
      </w:r>
    </w:p>
    <w:p w14:paraId="7C80CCE2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</w:p>
    <w:p w14:paraId="7440FA73" w14:textId="53F2C97D" w:rsidR="003A54F9" w:rsidRPr="00B12361" w:rsidRDefault="003A54F9" w:rsidP="007B6248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može dostavljati</w:t>
      </w:r>
      <w:r w:rsidR="00100C28" w:rsidRPr="00B12361">
        <w:rPr>
          <w:rFonts w:ascii="Arial Narrow" w:hAnsi="Arial Narrow" w:cs="Calibri"/>
        </w:rPr>
        <w:t xml:space="preserve"> </w:t>
      </w:r>
      <w:r w:rsidRPr="00B12361">
        <w:rPr>
          <w:rFonts w:ascii="Arial Narrow" w:hAnsi="Arial Narrow" w:cs="Calibri"/>
        </w:rPr>
        <w:t>osobne podatke  trećim primateljima kao što su:</w:t>
      </w:r>
    </w:p>
    <w:p w14:paraId="7BD513D2" w14:textId="30123284" w:rsidR="003A54F9" w:rsidRPr="00B12361" w:rsidRDefault="003A54F9" w:rsidP="003A54F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</w:rPr>
      </w:pPr>
      <w:r w:rsidRPr="00B12361">
        <w:rPr>
          <w:rFonts w:ascii="Arial Narrow" w:hAnsi="Arial Narrow" w:cs="Calibri"/>
        </w:rPr>
        <w:t xml:space="preserve">Tijela javne ili sudbene vlasti radi poštivanja pravnih obveza koje </w:t>
      </w:r>
      <w:r w:rsidRPr="00B12361">
        <w:rPr>
          <w:rFonts w:ascii="Arial Narrow" w:eastAsia="Calibri" w:hAnsi="Arial Narrow" w:cs="Calibri"/>
        </w:rPr>
        <w:t xml:space="preserve">proizlaze iz  nacionalnog ili zakonodavstva EU, Kolektivnog ugovora, ili radi zaštite prava i interesa voditelja obrade </w:t>
      </w:r>
    </w:p>
    <w:p w14:paraId="38665DD8" w14:textId="77777777" w:rsidR="003A54F9" w:rsidRPr="00B12361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Pružatelji usluga koji temeljem posebnih ugovora pružaju određene usluge, te mogu djelovati i kao izvršitelji obrade</w:t>
      </w:r>
    </w:p>
    <w:p w14:paraId="6DAD5314" w14:textId="77777777" w:rsidR="003A54F9" w:rsidRPr="00B12361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Fortenova grupi kao osnivaču PIK Vrbovec plus d.o.o. ili njenim članicama za unutarnje administrativne potrebe</w:t>
      </w:r>
    </w:p>
    <w:p w14:paraId="2D590E7E" w14:textId="77777777" w:rsidR="003A54F9" w:rsidRPr="00B12361" w:rsidRDefault="003A54F9" w:rsidP="003A54F9">
      <w:pPr>
        <w:pStyle w:val="ListParagraph"/>
        <w:spacing w:line="240" w:lineRule="auto"/>
        <w:ind w:left="426"/>
        <w:jc w:val="both"/>
        <w:rPr>
          <w:rFonts w:ascii="Arial Narrow" w:hAnsi="Arial Narrow" w:cs="Calibri"/>
        </w:rPr>
      </w:pPr>
    </w:p>
    <w:p w14:paraId="0129951F" w14:textId="5CE56433" w:rsidR="00B12361" w:rsidRDefault="00B12361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Osobni podaci </w:t>
      </w:r>
      <w:r w:rsidR="00327439">
        <w:rPr>
          <w:rFonts w:ascii="Arial Narrow" w:hAnsi="Arial Narrow" w:cs="Calibri"/>
        </w:rPr>
        <w:t>radnika ugovornih partnera</w:t>
      </w:r>
      <w:r w:rsidRPr="00B12361">
        <w:rPr>
          <w:rFonts w:ascii="Arial Narrow" w:hAnsi="Arial Narrow" w:cs="Calibri"/>
        </w:rPr>
        <w:t xml:space="preserve"> ne prenose se </w:t>
      </w:r>
      <w:r w:rsidR="003A54F9" w:rsidRPr="00B12361">
        <w:rPr>
          <w:rFonts w:ascii="Arial Narrow" w:hAnsi="Arial Narrow" w:cs="Calibri"/>
        </w:rPr>
        <w:t>treć</w:t>
      </w:r>
      <w:r w:rsidRPr="00B12361">
        <w:rPr>
          <w:rFonts w:ascii="Arial Narrow" w:hAnsi="Arial Narrow" w:cs="Calibri"/>
        </w:rPr>
        <w:t>im</w:t>
      </w:r>
      <w:r w:rsidR="003A54F9" w:rsidRPr="00B12361">
        <w:rPr>
          <w:rFonts w:ascii="Arial Narrow" w:hAnsi="Arial Narrow" w:cs="Calibri"/>
        </w:rPr>
        <w:t xml:space="preserve"> zem</w:t>
      </w:r>
      <w:r w:rsidRPr="00B12361">
        <w:rPr>
          <w:rFonts w:ascii="Arial Narrow" w:hAnsi="Arial Narrow" w:cs="Calibri"/>
        </w:rPr>
        <w:t>ljama</w:t>
      </w:r>
      <w:r w:rsidR="003A54F9" w:rsidRPr="00B12361">
        <w:rPr>
          <w:rFonts w:ascii="Arial Narrow" w:hAnsi="Arial Narrow" w:cs="Calibri"/>
        </w:rPr>
        <w:t xml:space="preserve"> ili međunarodn</w:t>
      </w:r>
      <w:r w:rsidRPr="00B12361">
        <w:rPr>
          <w:rFonts w:ascii="Arial Narrow" w:hAnsi="Arial Narrow" w:cs="Calibri"/>
        </w:rPr>
        <w:t>im</w:t>
      </w:r>
      <w:r w:rsidR="003A54F9" w:rsidRPr="00B12361">
        <w:rPr>
          <w:rFonts w:ascii="Arial Narrow" w:hAnsi="Arial Narrow" w:cs="Calibri"/>
        </w:rPr>
        <w:t xml:space="preserve"> organizacij</w:t>
      </w:r>
      <w:r w:rsidRPr="00B12361">
        <w:rPr>
          <w:rFonts w:ascii="Arial Narrow" w:hAnsi="Arial Narrow" w:cs="Calibri"/>
        </w:rPr>
        <w:t>ama.</w:t>
      </w:r>
    </w:p>
    <w:p w14:paraId="4C8DC4B9" w14:textId="74E1AEF5" w:rsidR="003A54F9" w:rsidRPr="00B12361" w:rsidRDefault="00B12361" w:rsidP="003A54F9">
      <w:pPr>
        <w:spacing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Ukoliko zbog nastupa određenih iznimnih i nepredviđenih okolnosti dođe di potrebe prijenosa podataka trećim zemljama ili međunarodnim organizacijama</w:t>
      </w:r>
      <w:r w:rsidR="003A54F9" w:rsidRPr="00B12361">
        <w:rPr>
          <w:rFonts w:ascii="Arial Narrow" w:hAnsi="Arial Narrow" w:cs="Calibri"/>
        </w:rPr>
        <w:t xml:space="preserve"> koje možda ne osiguravaju primjerenu razinu zaštite osobnih podataka</w:t>
      </w:r>
      <w:r>
        <w:rPr>
          <w:rFonts w:ascii="Arial Narrow" w:hAnsi="Arial Narrow" w:cs="Calibri"/>
        </w:rPr>
        <w:t>, PIK Vrbovec plus</w:t>
      </w:r>
      <w:r w:rsidR="003A54F9" w:rsidRPr="00B12361">
        <w:rPr>
          <w:rFonts w:ascii="Arial Narrow" w:hAnsi="Arial Narrow" w:cs="Calibri"/>
        </w:rPr>
        <w:t xml:space="preserve"> će poduzeti odgovarajuće zaštitne mjere kako bi se osigurala prikladna zaštita osobnih podataka, kao što je korištenje standardnih ugovornih klauzula za prijenos osobnih podataka.</w:t>
      </w:r>
    </w:p>
    <w:p w14:paraId="75C0DBF3" w14:textId="77777777" w:rsidR="003A54F9" w:rsidRPr="00B12361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</w:rPr>
      </w:pPr>
    </w:p>
    <w:p w14:paraId="02C2E4F4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  <w:u w:val="single"/>
        </w:rPr>
        <w:t>Vremensko razdoblje čuvanja osobnih podataka</w:t>
      </w:r>
    </w:p>
    <w:p w14:paraId="09D618DF" w14:textId="77777777" w:rsidR="003A54F9" w:rsidRPr="00B12361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</w:rPr>
      </w:pPr>
    </w:p>
    <w:p w14:paraId="095F2011" w14:textId="023B9A68" w:rsidR="00B12361" w:rsidRPr="00B12361" w:rsidRDefault="00B12361" w:rsidP="00B12361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lastRenderedPageBreak/>
        <w:t xml:space="preserve">PIK Vrbovec plus d.o.o. čuva osobne podatke ispitanika </w:t>
      </w:r>
      <w:r w:rsidR="00327439">
        <w:rPr>
          <w:rFonts w:ascii="Arial Narrow" w:hAnsi="Arial Narrow" w:cs="Calibri"/>
        </w:rPr>
        <w:t xml:space="preserve">za vrijeme njihova rada u poslovnim prostorijama PIK Vrbovec plus d.o.o. </w:t>
      </w:r>
    </w:p>
    <w:p w14:paraId="215DE653" w14:textId="77777777" w:rsidR="00B12361" w:rsidRPr="00B12361" w:rsidRDefault="00B12361" w:rsidP="00B12361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Osobni podaci prikupljeni putem videonadzora čuvaju se najdulje 3 mjeseca, osim u slučaju izuzimanja snimke u slučaju spora.</w:t>
      </w:r>
    </w:p>
    <w:p w14:paraId="2A59BB55" w14:textId="77777777" w:rsidR="00B12361" w:rsidRPr="00B12361" w:rsidRDefault="00B12361" w:rsidP="00B12361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Po proteku vremena potrebnog ili propisanog za obradu osobnih podataka voditelj obrade će osobne podatke ispitanika na propisani način izbrisati ili fizički uništiti.</w:t>
      </w:r>
    </w:p>
    <w:p w14:paraId="218755DF" w14:textId="77777777" w:rsidR="003A54F9" w:rsidRPr="00B12361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</w:rPr>
      </w:pPr>
    </w:p>
    <w:p w14:paraId="5FF61524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  <w:u w:val="single"/>
        </w:rPr>
        <w:t>Prava ispitanika u svezi s obradom osobnih podataka</w:t>
      </w:r>
    </w:p>
    <w:p w14:paraId="7E95EAB4" w14:textId="77777777" w:rsidR="003A54F9" w:rsidRPr="00B12361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</w:rPr>
      </w:pPr>
    </w:p>
    <w:p w14:paraId="5859F96B" w14:textId="77777777" w:rsidR="003A54F9" w:rsidRPr="00B12361" w:rsidRDefault="003A54F9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Za ostvarivanje svojih prava možete nam se obratiti pisanim putem na adresu; PIK Vrbovec plus d.o.o., Zagrebačka 148, Vrbovec, Službenik za zaštitu osobnih podataka, ili putem elektroničke pošte službenika za zaštitu osobnih podataka: </w:t>
      </w:r>
      <w:hyperlink r:id="rId7" w:history="1">
        <w:r w:rsidRPr="00B12361">
          <w:rPr>
            <w:rStyle w:val="Hyperlink"/>
            <w:rFonts w:ascii="Arial Narrow" w:hAnsi="Arial Narrow" w:cs="Calibri"/>
          </w:rPr>
          <w:t>sluzbenik.zop@pik-vrbovec.hr</w:t>
        </w:r>
      </w:hyperlink>
      <w:r w:rsidRPr="00B12361">
        <w:rPr>
          <w:rFonts w:ascii="Arial Narrow" w:hAnsi="Arial Narrow" w:cs="Calibri"/>
        </w:rPr>
        <w:t xml:space="preserve">. </w:t>
      </w:r>
    </w:p>
    <w:p w14:paraId="53AE1021" w14:textId="77777777" w:rsidR="003A54F9" w:rsidRPr="00B12361" w:rsidRDefault="003A54F9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Vaša prava su:</w:t>
      </w:r>
    </w:p>
    <w:p w14:paraId="57ADA378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Pravo na pristup osobnim podacima</w:t>
      </w:r>
      <w:r w:rsidRPr="00B12361">
        <w:rPr>
          <w:rFonts w:ascii="Arial Narrow" w:hAnsi="Arial Narrow" w:cs="Calibri"/>
        </w:rPr>
        <w:t xml:space="preserve"> - ispitanik ima pravo dobiti od voditelja obrade potvrdu obrađuju li se osobni podaci koji se odnose na njega, te ako se takvi osobni podaci obrađuju, pristup osobnim podacima i sljedećim informacijama: svrsi obrade; kategorijama osobnih podataka o kojima je riječ; primateljima ili kategorijama primatelja kojima su osobni podaci otkriveni ili će im biti otkriveni, osobito primateljima u trećim zemljama ili međunarodnim organizacijama; predviđenom razdoblju u kojem će osobni podaci biti pohranjeni ili, ako to nije moguće, kriterijima korištenima za utvrđivanje tog razdoblja;</w:t>
      </w:r>
    </w:p>
    <w:p w14:paraId="3B65187F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>Pravo na ispravak netočnih i nadopunu nepotpunih podataka</w:t>
      </w:r>
    </w:p>
    <w:p w14:paraId="30699B2D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>Pravo na brisanje</w:t>
      </w:r>
      <w:r w:rsidRPr="00B12361">
        <w:rPr>
          <w:rFonts w:ascii="Arial Narrow" w:hAnsi="Arial Narrow" w:cs="Calibri"/>
        </w:rPr>
        <w:t xml:space="preserve"> („pravo na zaborav”) – ispitanik ima pravo zatražiti brisanje osobnih podataka ako je ispunjen neki od uvjeta iz čl. 17. Opće uredbe o zaštiti osobnih podataka</w:t>
      </w:r>
    </w:p>
    <w:p w14:paraId="5E72DB6C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>Pravo na ograničenje obrade osobnih podataka</w:t>
      </w:r>
    </w:p>
    <w:p w14:paraId="7758A269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 xml:space="preserve">Pravo na prigovor </w:t>
      </w:r>
      <w:r w:rsidRPr="00B12361">
        <w:rPr>
          <w:rFonts w:ascii="Arial Narrow" w:hAnsi="Arial Narrow" w:cs="Calibri"/>
        </w:rPr>
        <w:t>na obradu osobnih podataka u skladu s čl. 21. Opće uredbe o zaštiti osobnih podataka</w:t>
      </w:r>
    </w:p>
    <w:p w14:paraId="1E5B90BB" w14:textId="0C5B1193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 xml:space="preserve">Pravo na podnošenje prigovora nadzornom tijelu – </w:t>
      </w:r>
      <w:r w:rsidRPr="00B12361">
        <w:rPr>
          <w:rFonts w:ascii="Arial Narrow" w:hAnsi="Arial Narrow" w:cs="Calibri"/>
        </w:rPr>
        <w:t xml:space="preserve">ispitanik ima pravo podnijeti prigovor na obradu osobnih podataka Agenciji za zaštitu osobnih podataka, Selska cesta 136, 10 000 Zagreb, </w:t>
      </w:r>
      <w:hyperlink r:id="rId8" w:history="1">
        <w:r w:rsidRPr="00B12361">
          <w:rPr>
            <w:rStyle w:val="Hyperlink"/>
            <w:rFonts w:ascii="Arial Narrow" w:hAnsi="Arial Narrow" w:cs="Calibri"/>
          </w:rPr>
          <w:t>azop@azop.hr</w:t>
        </w:r>
      </w:hyperlink>
      <w:r w:rsidRPr="00B12361">
        <w:rPr>
          <w:rFonts w:ascii="Arial Narrow" w:hAnsi="Arial Narrow" w:cs="Calibri"/>
        </w:rPr>
        <w:t xml:space="preserve"> </w:t>
      </w:r>
    </w:p>
    <w:p w14:paraId="1CBDEE53" w14:textId="77777777" w:rsidR="003A54F9" w:rsidRPr="00B12361" w:rsidRDefault="003A54F9" w:rsidP="003A54F9">
      <w:pPr>
        <w:pStyle w:val="ListParagraph"/>
        <w:spacing w:line="240" w:lineRule="auto"/>
        <w:ind w:left="993"/>
        <w:jc w:val="both"/>
        <w:rPr>
          <w:rFonts w:ascii="Arial Narrow" w:hAnsi="Arial Narrow" w:cs="Calibri"/>
          <w:b/>
          <w:bCs/>
        </w:rPr>
      </w:pPr>
    </w:p>
    <w:p w14:paraId="39CC0FB4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će poduzeti sve mjere kako bi ispitanicima omogućio ostvarivanje njihovih prava ako je ostvarivanje istih moguće u okviru zakonskih propisa.</w:t>
      </w:r>
    </w:p>
    <w:p w14:paraId="648347F3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</w:p>
    <w:p w14:paraId="1B6C3422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Izmjena Obavijesti</w:t>
      </w:r>
    </w:p>
    <w:p w14:paraId="2118C3AF" w14:textId="2DAE42DB" w:rsidR="003A54F9" w:rsidRPr="00B12361" w:rsidRDefault="003A54F9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Ova Obavijest primjenjuje se od 01.01.2023 godine i može se povremeno mijenjati ako se promijeni sadržaj pojedinih odredbi uslijed zakonskih zahtijeva ili internih potreba</w:t>
      </w:r>
      <w:r w:rsidR="000C3ACE">
        <w:rPr>
          <w:rFonts w:ascii="Arial Narrow" w:hAnsi="Arial Narrow" w:cs="Calibri"/>
        </w:rPr>
        <w:t>.</w:t>
      </w:r>
    </w:p>
    <w:p w14:paraId="31F5612C" w14:textId="77777777" w:rsidR="003A54F9" w:rsidRPr="00B12361" w:rsidRDefault="003A54F9" w:rsidP="003A54F9">
      <w:pPr>
        <w:jc w:val="center"/>
        <w:rPr>
          <w:rFonts w:ascii="Arial Narrow" w:hAnsi="Arial Narrow"/>
        </w:rPr>
      </w:pPr>
    </w:p>
    <w:sectPr w:rsidR="003A54F9" w:rsidRPr="00B1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E14"/>
    <w:multiLevelType w:val="hybridMultilevel"/>
    <w:tmpl w:val="5802B462"/>
    <w:lvl w:ilvl="0" w:tplc="BDE6C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9C7"/>
    <w:multiLevelType w:val="hybridMultilevel"/>
    <w:tmpl w:val="DA5450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76FCA"/>
    <w:multiLevelType w:val="hybridMultilevel"/>
    <w:tmpl w:val="D722BE82"/>
    <w:lvl w:ilvl="0" w:tplc="A670983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251"/>
    <w:multiLevelType w:val="hybridMultilevel"/>
    <w:tmpl w:val="355A2E4E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C941264"/>
    <w:multiLevelType w:val="hybridMultilevel"/>
    <w:tmpl w:val="3B06B07E"/>
    <w:lvl w:ilvl="0" w:tplc="44B8D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1733">
    <w:abstractNumId w:val="2"/>
  </w:num>
  <w:num w:numId="2" w16cid:durableId="180434232">
    <w:abstractNumId w:val="0"/>
  </w:num>
  <w:num w:numId="3" w16cid:durableId="1783113655">
    <w:abstractNumId w:val="3"/>
  </w:num>
  <w:num w:numId="4" w16cid:durableId="1081219017">
    <w:abstractNumId w:val="1"/>
  </w:num>
  <w:num w:numId="5" w16cid:durableId="209265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F9"/>
    <w:rsid w:val="000C3ACE"/>
    <w:rsid w:val="000F7BC8"/>
    <w:rsid w:val="00100C28"/>
    <w:rsid w:val="001A4720"/>
    <w:rsid w:val="002420CF"/>
    <w:rsid w:val="002572F5"/>
    <w:rsid w:val="00317896"/>
    <w:rsid w:val="00326ECE"/>
    <w:rsid w:val="00327439"/>
    <w:rsid w:val="00354314"/>
    <w:rsid w:val="003A54F9"/>
    <w:rsid w:val="00412C0C"/>
    <w:rsid w:val="00453203"/>
    <w:rsid w:val="004F3C77"/>
    <w:rsid w:val="004F5889"/>
    <w:rsid w:val="007B6248"/>
    <w:rsid w:val="00886293"/>
    <w:rsid w:val="008A3D16"/>
    <w:rsid w:val="008E5EDD"/>
    <w:rsid w:val="009F3025"/>
    <w:rsid w:val="00AE362F"/>
    <w:rsid w:val="00AF23CB"/>
    <w:rsid w:val="00B12361"/>
    <w:rsid w:val="00B61435"/>
    <w:rsid w:val="00CD0CEA"/>
    <w:rsid w:val="00CD439B"/>
    <w:rsid w:val="00D05CFB"/>
    <w:rsid w:val="00D82FA1"/>
    <w:rsid w:val="00DE6BAD"/>
    <w:rsid w:val="00E10A36"/>
    <w:rsid w:val="00E27FA8"/>
    <w:rsid w:val="00E7320B"/>
    <w:rsid w:val="00F01526"/>
    <w:rsid w:val="00F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135F"/>
  <w15:chartTrackingRefBased/>
  <w15:docId w15:val="{D9C7F708-48CF-4BC7-9A9C-05103DF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4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benik.zop@pik-vrb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zbenik.zop@pik-vrbovec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Kornet</dc:creator>
  <cp:keywords/>
  <dc:description/>
  <cp:lastModifiedBy>Ivančica Kornet</cp:lastModifiedBy>
  <cp:revision>8</cp:revision>
  <dcterms:created xsi:type="dcterms:W3CDTF">2023-01-02T06:14:00Z</dcterms:created>
  <dcterms:modified xsi:type="dcterms:W3CDTF">2023-01-02T06:32:00Z</dcterms:modified>
</cp:coreProperties>
</file>